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F7D0" w14:textId="77777777" w:rsidR="00881625" w:rsidRDefault="00881625" w:rsidP="008816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 Venerabile fratello Antonio D’Angelo, Vescovo titolare di </w:t>
      </w:r>
      <w:proofErr w:type="spellStart"/>
      <w:r>
        <w:rPr>
          <w:sz w:val="32"/>
          <w:szCs w:val="32"/>
        </w:rPr>
        <w:t>Cerenza</w:t>
      </w:r>
      <w:proofErr w:type="spellEnd"/>
      <w:r>
        <w:rPr>
          <w:sz w:val="32"/>
          <w:szCs w:val="32"/>
        </w:rPr>
        <w:t xml:space="preserve"> e Ausiliare Aquilano, costituito Arcivescovo Coadiutore della stessa, salute e benedizione. </w:t>
      </w:r>
    </w:p>
    <w:p w14:paraId="62899637" w14:textId="77777777" w:rsidR="00881625" w:rsidRDefault="00881625" w:rsidP="00881625">
      <w:pPr>
        <w:jc w:val="both"/>
        <w:rPr>
          <w:sz w:val="32"/>
          <w:szCs w:val="32"/>
        </w:rPr>
      </w:pPr>
      <w:r>
        <w:rPr>
          <w:sz w:val="32"/>
          <w:szCs w:val="32"/>
        </w:rPr>
        <w:t>“Come un'aquila che veglia la sua nidiata, che vola sopra i suoi nati, egli spiegò le ali e lo prese, lo sollevò sulle sue ali. Il Signore lo guidò da solo, non c'era con lui alcun dio straniero” (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32, 11-12). Con queste parole fervide di paterno affetto pronunciate dall’Altissimo siamo confortati, portiamo il nostro ministero petrino, desiderando manifestare e attestare la carità ai Fratelli nell’Episcopato, in particolare a tutti quelli che chiedono aiuto. Poiché, il nostro Venerabile fratello Giuseppe S.R.E. Cardinale Petrocchi, Arcivescovo Metropolita Aquilano, desiderando il congruo bene spirituale dei Fedeli laici a lui affidati, ci ha premurosamente presentato la richiesta di un Prelato che lo aiutasse nel governo del gregge a </w:t>
      </w:r>
      <w:proofErr w:type="gramStart"/>
      <w:r>
        <w:rPr>
          <w:sz w:val="32"/>
          <w:szCs w:val="32"/>
        </w:rPr>
        <w:t>lui  affidato</w:t>
      </w:r>
      <w:proofErr w:type="gramEnd"/>
      <w:r>
        <w:rPr>
          <w:sz w:val="32"/>
          <w:szCs w:val="32"/>
        </w:rPr>
        <w:t xml:space="preserve">, vogliamo volentieri esaudire la sua richiesta. Ci è sembrato chiaro che questo ministero possa essere affidato a Te, Venerabile fratello, uomo dotato di salda fede, prudenza, carità e zelo pastorale, inoltre esperto anche nel ministero episcopale e caro alla stessa Comunità. Su consiglio dunque del Dicastero dei Vescovi, in virtù della nostra Autorità Apostolica, sciolto il vincolo del ministero della sede titolare di </w:t>
      </w:r>
      <w:proofErr w:type="spellStart"/>
      <w:r>
        <w:rPr>
          <w:sz w:val="32"/>
          <w:szCs w:val="32"/>
        </w:rPr>
        <w:t>Cerenza</w:t>
      </w:r>
      <w:proofErr w:type="spellEnd"/>
      <w:r>
        <w:rPr>
          <w:sz w:val="32"/>
          <w:szCs w:val="32"/>
        </w:rPr>
        <w:t xml:space="preserve"> ricordata, ti nominiamo Arcivescovo </w:t>
      </w:r>
      <w:proofErr w:type="spellStart"/>
      <w:r>
        <w:rPr>
          <w:sz w:val="32"/>
          <w:szCs w:val="32"/>
        </w:rPr>
        <w:t>Coaudiutore</w:t>
      </w:r>
      <w:proofErr w:type="spellEnd"/>
      <w:r>
        <w:rPr>
          <w:sz w:val="32"/>
          <w:szCs w:val="32"/>
        </w:rPr>
        <w:t xml:space="preserve"> dell’Archidiocesi di L’Aquila, con gli obblighi dovuti a questo ufficio e riconosciuti dal Diritto. Avrai attenta cura che il Clero e il Popolo della Comunità aquilana vengano a conoscenza di questo nostro documento, e tutti amorevolmente esortiamo a mostrare a Te stima e valido aiuto nell’impegno pastorale. Tu nel tuo animo considera attentamente sempre che “la consolazione e lo stimolo dell’amore salvifico di Dio deve arrivare a tutti”, EG 44. Affidiamo il tuo ministero e tutta l’Archidiocesi all’aiuto della Beata Vergine Maria, e all’intercessione di San Giuseppe, affinché invochino dal Signore continua benevolenza e grazia per l’Arcivescovo dell’Aquila, per Te, per il Clero, e per i Fedeli. </w:t>
      </w:r>
    </w:p>
    <w:p w14:paraId="5354A9E6" w14:textId="77777777" w:rsidR="00881625" w:rsidRDefault="00881625" w:rsidP="00881625">
      <w:pPr>
        <w:jc w:val="both"/>
        <w:rPr>
          <w:sz w:val="32"/>
          <w:szCs w:val="32"/>
        </w:rPr>
      </w:pPr>
    </w:p>
    <w:p w14:paraId="7206C84D" w14:textId="77777777" w:rsidR="00881625" w:rsidRDefault="00881625" w:rsidP="008816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Dato in Roma, dal Laterano, il giorno 19, del mese di agosto, dell’anno 2023, undicesimo del nostro Pontificato. </w:t>
      </w:r>
    </w:p>
    <w:p w14:paraId="093F1375" w14:textId="77777777" w:rsidR="00881625" w:rsidRDefault="00881625" w:rsidP="00881625">
      <w:pPr>
        <w:jc w:val="both"/>
        <w:rPr>
          <w:sz w:val="32"/>
          <w:szCs w:val="32"/>
        </w:rPr>
      </w:pPr>
    </w:p>
    <w:p w14:paraId="53DA2F1E" w14:textId="77777777" w:rsidR="00881625" w:rsidRDefault="00881625" w:rsidP="00881625">
      <w:pPr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FRANCESCO PP</w:t>
      </w:r>
    </w:p>
    <w:p w14:paraId="744E73E7" w14:textId="77777777" w:rsidR="00881625" w:rsidRDefault="00881625" w:rsidP="00881625">
      <w:pPr>
        <w:jc w:val="both"/>
        <w:rPr>
          <w:sz w:val="32"/>
          <w:szCs w:val="32"/>
        </w:rPr>
      </w:pPr>
    </w:p>
    <w:p w14:paraId="00C1553D" w14:textId="77777777" w:rsidR="00881625" w:rsidRDefault="00881625" w:rsidP="00881625">
      <w:pPr>
        <w:jc w:val="both"/>
        <w:rPr>
          <w:sz w:val="32"/>
          <w:szCs w:val="32"/>
        </w:rPr>
      </w:pPr>
    </w:p>
    <w:p w14:paraId="13EFC36E" w14:textId="77777777" w:rsidR="00881625" w:rsidRDefault="00881625" w:rsidP="00881625"/>
    <w:p w14:paraId="4A9A871F" w14:textId="77777777" w:rsidR="00E85FF7" w:rsidRDefault="00E85FF7"/>
    <w:sectPr w:rsidR="00E8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5"/>
    <w:rsid w:val="00881625"/>
    <w:rsid w:val="00E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3675"/>
  <w15:chartTrackingRefBased/>
  <w15:docId w15:val="{E392D6D3-DE77-4D4B-8868-31C0967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2023-10-02T07:30:00Z</dcterms:created>
  <dcterms:modified xsi:type="dcterms:W3CDTF">2023-10-02T07:31:00Z</dcterms:modified>
</cp:coreProperties>
</file>